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right"/>
        <w:rPr>
          <w:rFonts w:ascii="Tahoma" w:cs="Tahoma" w:eastAsia="Tahoma" w:hAnsi="Tahoma"/>
          <w:b w:val="1"/>
          <w:color w:val="993366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32"/>
          <w:szCs w:val="32"/>
        </w:rPr>
        <w:drawing>
          <wp:inline distB="0" distT="0" distL="0" distR="0">
            <wp:extent cx="1460500" cy="1384300"/>
            <wp:effectExtent b="0" l="0" r="0" t="0"/>
            <wp:docPr descr="Et billede, der indeholder logo&#10;&#10;Automatisk genereret beskrivelse" id="4" name="image1.jpg"/>
            <a:graphic>
              <a:graphicData uri="http://schemas.openxmlformats.org/drawingml/2006/picture">
                <pic:pic>
                  <pic:nvPicPr>
                    <pic:cNvPr descr="Et billede, der indeholder logo&#10;&#10;Automatisk genereret beskrivels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rPr>
          <w:rFonts w:ascii="Tahoma" w:cs="Tahoma" w:eastAsia="Tahoma" w:hAnsi="Tahoma"/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rPr>
          <w:rFonts w:ascii="Tahoma" w:cs="Tahoma" w:eastAsia="Tahoma" w:hAnsi="Tahoma"/>
          <w:b w:val="1"/>
          <w:color w:val="993366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28"/>
          <w:szCs w:val="28"/>
          <w:rtl w:val="0"/>
        </w:rPr>
        <w:t xml:space="preserve">Nyhedsbrev Dameklubben Kokkedal Golfklub - juni 2023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b w:val="1"/>
          <w:color w:val="9933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b w:val="1"/>
          <w:color w:val="9933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93366"/>
          <w:sz w:val="28"/>
          <w:szCs w:val="28"/>
          <w:rtl w:val="0"/>
        </w:rPr>
        <w:t xml:space="preserve">Sophie Statuetten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Vores skønne Sophie Statuette blev i år vundet af Susanne J Dam med 111 point. STORT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TILLYKKE.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9933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rPr>
          <w:rFonts w:ascii="Tahoma" w:cs="Tahoma" w:eastAsia="Tahoma" w:hAnsi="Tahoma"/>
          <w:b w:val="1"/>
          <w:color w:val="993366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28"/>
          <w:szCs w:val="28"/>
          <w:rtl w:val="0"/>
        </w:rPr>
        <w:t xml:space="preserve">Udflugt til Romeleåsen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000000"/>
          <w:sz w:val="28"/>
          <w:szCs w:val="28"/>
          <w:rtl w:val="0"/>
        </w:rPr>
        <w:t xml:space="preserve">Vi havde en dejlig udflugt til Romeleåsen med fantastisk skønt golfvejr og jeg tror de fleste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28"/>
          <w:szCs w:val="28"/>
          <w:rtl w:val="0"/>
        </w:rPr>
        <w:t xml:space="preserve">havde en god dag og har forhåbentlig lært nogle nye ansigter fra Dameklubben at kende. Der var mange som kunne bære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fine</w:t>
      </w:r>
      <w:r w:rsidDel="00000000" w:rsidR="00000000" w:rsidRPr="00000000">
        <w:rPr>
          <w:rFonts w:ascii="Tahoma" w:cs="Tahoma" w:eastAsia="Tahoma" w:hAnsi="Tahoma"/>
          <w:color w:val="000000"/>
          <w:sz w:val="28"/>
          <w:szCs w:val="28"/>
          <w:rtl w:val="0"/>
        </w:rPr>
        <w:t xml:space="preserve"> præmier med hjem og endnu engang tak til vores sponsor Hanne Grimstrup.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9933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b w:val="1"/>
          <w:color w:val="993366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28"/>
          <w:szCs w:val="28"/>
          <w:rtl w:val="0"/>
        </w:rPr>
        <w:t xml:space="preserve">Udflugt til Hornbæk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000000"/>
          <w:sz w:val="28"/>
          <w:szCs w:val="28"/>
          <w:rtl w:val="0"/>
        </w:rPr>
        <w:t xml:space="preserve">Den 9. juni bliver der åbnet for tilmelding til vores udflugt til Hornbæk, som finder sted den 1. august 2023. Husk sidste tilmeldingsfrist er den 23. juli 2023 kl. 8.00.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00000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rFonts w:ascii="Tahoma" w:cs="Tahoma" w:eastAsia="Tahoma" w:hAnsi="Tahoma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          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På bestyrelsens vegne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93366"/>
          <w:sz w:val="28"/>
          <w:szCs w:val="28"/>
          <w:rtl w:val="0"/>
        </w:rPr>
        <w:t xml:space="preserve">Bettina Nygaard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Kokdamer2970@gmail.com</w:t>
      </w:r>
    </w:p>
    <w:p w:rsidR="00000000" w:rsidDel="00000000" w:rsidP="00000000" w:rsidRDefault="00000000" w:rsidRPr="00000000" w14:paraId="00000015">
      <w:pPr>
        <w:spacing w:after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009E"/>
  </w:style>
  <w:style w:type="paragraph" w:styleId="Overskrift1">
    <w:name w:val="heading 1"/>
    <w:basedOn w:val="Normal"/>
    <w:link w:val="Overskrift1Tegn"/>
    <w:uiPriority w:val="9"/>
    <w:qFormat w:val="1"/>
    <w:rsid w:val="000E5901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da-DK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gmail-msonospacing" w:customStyle="1">
    <w:name w:val="gmail-msonospacing"/>
    <w:basedOn w:val="Normal"/>
    <w:rsid w:val="0052009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da-DK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0E5901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 w:val="1"/>
    <w:unhideWhenUsed w:val="1"/>
    <w:rsid w:val="000E590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da-DK"/>
    </w:rPr>
  </w:style>
  <w:style w:type="paragraph" w:styleId="Ingenafstand">
    <w:name w:val="No Spacing"/>
    <w:uiPriority w:val="1"/>
    <w:qFormat w:val="1"/>
    <w:rsid w:val="00FC357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d4EqHxYvpwt6SuNvKR/QA8djMQ==">CgMxLjA4AHIhMUFlMTNWVTFUN3hxcGVsWkd0eHhESFR5bmpJdU54bVNH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2023-06-06T16:28:00Z</dcterms:created>
  <dc:creator>Bettina Nygaard</dc:creator>
</cp:coreProperties>
</file>